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5" w:rsidRPr="00CF5196" w:rsidRDefault="00CB1C65" w:rsidP="00CB1C65">
      <w:pPr>
        <w:pStyle w:val="a3"/>
        <w:shd w:val="clear" w:color="auto" w:fill="F4F7E7"/>
        <w:spacing w:before="0" w:beforeAutospacing="0" w:after="0" w:afterAutospacing="0"/>
        <w:ind w:left="360" w:hanging="360"/>
        <w:jc w:val="center"/>
        <w:rPr>
          <w:b/>
          <w:sz w:val="22"/>
          <w:szCs w:val="22"/>
        </w:rPr>
      </w:pPr>
      <w:r w:rsidRPr="00CF5196">
        <w:rPr>
          <w:b/>
          <w:sz w:val="22"/>
          <w:szCs w:val="22"/>
        </w:rPr>
        <w:t>ПОРЯДОК ПРОВЕДЕНИЯ БЕСПЛАТНОГО ЗУБОРОТЕЗИРОВАНИЯ.</w:t>
      </w:r>
    </w:p>
    <w:p w:rsidR="00CB1C65" w:rsidRPr="00CF5196" w:rsidRDefault="00CB1C65" w:rsidP="00CB1C65">
      <w:pPr>
        <w:pStyle w:val="a3"/>
        <w:shd w:val="clear" w:color="auto" w:fill="F4F7E7"/>
        <w:spacing w:before="0" w:beforeAutospacing="0" w:after="0" w:afterAutospacing="0"/>
        <w:ind w:left="360" w:hanging="360"/>
        <w:jc w:val="center"/>
        <w:rPr>
          <w:b/>
          <w:sz w:val="22"/>
          <w:szCs w:val="22"/>
        </w:rPr>
      </w:pPr>
    </w:p>
    <w:p w:rsidR="00CB1C65" w:rsidRPr="00CF5196" w:rsidRDefault="00CB1C65" w:rsidP="00CB1C65">
      <w:pPr>
        <w:pStyle w:val="a3"/>
        <w:numPr>
          <w:ilvl w:val="0"/>
          <w:numId w:val="1"/>
        </w:numPr>
        <w:shd w:val="clear" w:color="auto" w:fill="F4F7E7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F5196">
        <w:rPr>
          <w:sz w:val="22"/>
          <w:szCs w:val="22"/>
        </w:rPr>
        <w:t>Бесплатное зубопротезирование льготных категорий граждан осуществляется в порядке очередности в соответствии с датой постановки на учет.</w:t>
      </w:r>
    </w:p>
    <w:p w:rsidR="00CB1C65" w:rsidRPr="00CF5196" w:rsidRDefault="00CB1C65" w:rsidP="00CB1C65">
      <w:pPr>
        <w:pStyle w:val="a3"/>
        <w:numPr>
          <w:ilvl w:val="0"/>
          <w:numId w:val="1"/>
        </w:numPr>
        <w:shd w:val="clear" w:color="auto" w:fill="F4F7E7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F5196">
        <w:rPr>
          <w:sz w:val="22"/>
          <w:szCs w:val="22"/>
        </w:rPr>
        <w:t>Бесплатное зубопротезирование детей в возрасте до 18 лет и граждан, имеющих медицинские показания для осуществления внеочередного бесплатного зубопротезирования, осуществляется без учета сроков постановки на учет.</w:t>
      </w:r>
    </w:p>
    <w:p w:rsidR="00CB1C65" w:rsidRPr="00CF5196" w:rsidRDefault="00CB1C65" w:rsidP="00CB1C65">
      <w:pPr>
        <w:pStyle w:val="a3"/>
        <w:numPr>
          <w:ilvl w:val="0"/>
          <w:numId w:val="1"/>
        </w:numPr>
        <w:shd w:val="clear" w:color="auto" w:fill="F4F7E7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F5196">
        <w:rPr>
          <w:sz w:val="22"/>
          <w:szCs w:val="22"/>
        </w:rPr>
        <w:t>Внеочередное бесплатное зубопротезирование граждан осуществляется  по медицинским показаниям, включающим в себя наличие:</w:t>
      </w:r>
    </w:p>
    <w:p w:rsidR="00CB1C65" w:rsidRPr="00CF5196" w:rsidRDefault="00CB1C65" w:rsidP="00CB1C65">
      <w:pPr>
        <w:pStyle w:val="a3"/>
        <w:shd w:val="clear" w:color="auto" w:fill="F4F7E7"/>
        <w:spacing w:before="0" w:beforeAutospacing="0" w:after="0" w:afterAutospacing="0"/>
        <w:jc w:val="both"/>
        <w:rPr>
          <w:sz w:val="22"/>
          <w:szCs w:val="22"/>
        </w:rPr>
      </w:pPr>
      <w:r w:rsidRPr="00CF5196">
        <w:rPr>
          <w:sz w:val="22"/>
          <w:szCs w:val="22"/>
        </w:rPr>
        <w:t>3.1.</w:t>
      </w:r>
      <w:r w:rsidRPr="00CF5196">
        <w:rPr>
          <w:sz w:val="22"/>
          <w:szCs w:val="22"/>
        </w:rPr>
        <w:tab/>
        <w:t>Соматических заболеваний: заболеваний желудочно-кишечного тракта, онкологических заболеваний челюстно-лицевой области, онкологических заболеваний желудочно-кишечного тракта, злокачественных заболеваний системы крови и кроветворных органов.</w:t>
      </w:r>
    </w:p>
    <w:p w:rsidR="00CB1C65" w:rsidRPr="00CF5196" w:rsidRDefault="00CB1C65" w:rsidP="00CB1C65">
      <w:pPr>
        <w:pStyle w:val="a3"/>
        <w:shd w:val="clear" w:color="auto" w:fill="F4F7E7"/>
        <w:spacing w:before="0" w:beforeAutospacing="0" w:after="0" w:afterAutospacing="0"/>
        <w:jc w:val="both"/>
        <w:rPr>
          <w:sz w:val="22"/>
          <w:szCs w:val="22"/>
        </w:rPr>
      </w:pPr>
      <w:r w:rsidRPr="00CF5196">
        <w:rPr>
          <w:sz w:val="22"/>
          <w:szCs w:val="22"/>
        </w:rPr>
        <w:t>3.2.</w:t>
      </w:r>
      <w:r w:rsidRPr="00CF5196">
        <w:rPr>
          <w:sz w:val="22"/>
          <w:szCs w:val="22"/>
        </w:rPr>
        <w:tab/>
        <w:t>Состояний после радикальных оперативных вмешательств на органах желудочно-кишечного тракта.</w:t>
      </w:r>
    </w:p>
    <w:p w:rsidR="00CB1C65" w:rsidRPr="00CF5196" w:rsidRDefault="00CB1C65" w:rsidP="00CB1C65">
      <w:pPr>
        <w:pStyle w:val="a3"/>
        <w:shd w:val="clear" w:color="auto" w:fill="F4F7E7"/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CF5196">
        <w:rPr>
          <w:sz w:val="22"/>
          <w:szCs w:val="22"/>
        </w:rPr>
        <w:t xml:space="preserve">- </w:t>
      </w:r>
      <w:proofErr w:type="gramStart"/>
      <w:r w:rsidRPr="00CF5196">
        <w:rPr>
          <w:sz w:val="22"/>
          <w:szCs w:val="22"/>
        </w:rPr>
        <w:t>п</w:t>
      </w:r>
      <w:proofErr w:type="gramEnd"/>
      <w:r w:rsidRPr="00CF5196">
        <w:rPr>
          <w:sz w:val="22"/>
          <w:szCs w:val="22"/>
        </w:rPr>
        <w:t>отери зубов в результате острой травмы.</w:t>
      </w:r>
    </w:p>
    <w:p w:rsidR="00CB1C65" w:rsidRPr="00CF5196" w:rsidRDefault="00CB1C65" w:rsidP="00CB1C6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96">
        <w:rPr>
          <w:sz w:val="22"/>
          <w:szCs w:val="22"/>
        </w:rPr>
        <w:t>4.</w:t>
      </w:r>
      <w:r w:rsidRPr="00CF5196">
        <w:rPr>
          <w:sz w:val="22"/>
          <w:szCs w:val="22"/>
        </w:rPr>
        <w:tab/>
        <w:t>Бесплатный ремонт зубных протезов, изготовленных за счет средств бюджета Санкт-Петербурга, осуществляется по мере обращения граждан.</w:t>
      </w:r>
    </w:p>
    <w:p w:rsidR="00CB1C65" w:rsidRPr="00CF5196" w:rsidRDefault="00CB1C65" w:rsidP="00CB1C6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96">
        <w:rPr>
          <w:sz w:val="22"/>
          <w:szCs w:val="22"/>
        </w:rPr>
        <w:t>5.</w:t>
      </w:r>
      <w:r w:rsidRPr="00CF5196">
        <w:rPr>
          <w:sz w:val="22"/>
          <w:szCs w:val="22"/>
        </w:rPr>
        <w:tab/>
        <w:t>Бесплатное зубопротезирование осуществляется не чаще одного раза в пять лет.</w:t>
      </w:r>
    </w:p>
    <w:p w:rsidR="00CB1C65" w:rsidRPr="00CF5196" w:rsidRDefault="00CB1C65" w:rsidP="00CB1C65">
      <w:pPr>
        <w:pStyle w:val="a3"/>
        <w:shd w:val="clear" w:color="auto" w:fill="F4F7F9"/>
        <w:spacing w:before="0" w:beforeAutospacing="0" w:after="0" w:afterAutospacing="0"/>
        <w:jc w:val="both"/>
        <w:rPr>
          <w:sz w:val="22"/>
          <w:szCs w:val="22"/>
        </w:rPr>
      </w:pPr>
      <w:r w:rsidRPr="00CF5196">
        <w:rPr>
          <w:sz w:val="22"/>
          <w:szCs w:val="22"/>
        </w:rPr>
        <w:t>6.</w:t>
      </w:r>
      <w:r w:rsidRPr="00CF5196">
        <w:rPr>
          <w:sz w:val="22"/>
          <w:szCs w:val="22"/>
        </w:rPr>
        <w:tab/>
        <w:t>Отдел социальной защиты населения Администрации Выборгского района</w:t>
      </w:r>
      <w:proofErr w:type="gramStart"/>
      <w:r w:rsidRPr="00CF5196">
        <w:rPr>
          <w:sz w:val="22"/>
          <w:szCs w:val="22"/>
        </w:rPr>
        <w:t xml:space="preserve"> С</w:t>
      </w:r>
      <w:proofErr w:type="gramEnd"/>
      <w:r w:rsidRPr="00CF5196">
        <w:rPr>
          <w:sz w:val="22"/>
          <w:szCs w:val="22"/>
        </w:rPr>
        <w:t>анкт- Петербурга осуществляет вызов граждан, состоящих на учете для выдачи направлений на бесплатное зубопротезирование, с учетом сроков постановки на учет и наличия средств на выполнение работ по бесплатному зубопротезированию в медицинском учреждении, осуществляющим зубопротезирование.</w:t>
      </w:r>
    </w:p>
    <w:p w:rsidR="00CB1C65" w:rsidRPr="00CF5196" w:rsidRDefault="00CB1C65" w:rsidP="00CB1C65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F5196">
        <w:rPr>
          <w:rFonts w:ascii="Times New Roman" w:hAnsi="Times New Roman" w:cs="Times New Roman"/>
        </w:rPr>
        <w:t>7.</w:t>
      </w:r>
      <w:r w:rsidRPr="00CF5196">
        <w:rPr>
          <w:rFonts w:ascii="Times New Roman" w:hAnsi="Times New Roman" w:cs="Times New Roman"/>
        </w:rPr>
        <w:tab/>
        <w:t>Направление на бесплатное зубопротезирование по желанию, может быть выдано по заявлению гражданина не только в медицинское учреждение по месту жительства, но и в иное учреждение (организацию), осуществляющее бесплатное зубопротезирование.</w:t>
      </w:r>
    </w:p>
    <w:p w:rsidR="00CB1C65" w:rsidRPr="00CF5196" w:rsidRDefault="00CB1C65" w:rsidP="00CB1C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0" w:lineRule="atLeast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CF5196">
        <w:rPr>
          <w:color w:val="000000"/>
          <w:sz w:val="22"/>
          <w:szCs w:val="22"/>
        </w:rPr>
        <w:t>8.</w:t>
      </w:r>
      <w:r w:rsidRPr="00CF5196">
        <w:rPr>
          <w:color w:val="000000"/>
          <w:sz w:val="22"/>
          <w:szCs w:val="22"/>
        </w:rPr>
        <w:tab/>
        <w:t xml:space="preserve">Граждане, которые в течение месяца без уважительных причин не обратились в </w:t>
      </w:r>
      <w:r>
        <w:rPr>
          <w:color w:val="000000"/>
          <w:sz w:val="22"/>
          <w:szCs w:val="22"/>
        </w:rPr>
        <w:t>поликлинику</w:t>
      </w:r>
      <w:r w:rsidRPr="00CF5196">
        <w:rPr>
          <w:color w:val="000000"/>
          <w:sz w:val="22"/>
          <w:szCs w:val="22"/>
        </w:rPr>
        <w:t xml:space="preserve"> для проведения бесплатного зубопротезирования, снимаются с учета после выяснения причины, по которой гражданин не обратился в </w:t>
      </w:r>
      <w:r>
        <w:rPr>
          <w:color w:val="000000"/>
          <w:sz w:val="22"/>
          <w:szCs w:val="22"/>
        </w:rPr>
        <w:t>поликлинику.</w:t>
      </w:r>
      <w:r w:rsidRPr="00CF5196">
        <w:rPr>
          <w:rStyle w:val="apple-converted-space"/>
          <w:color w:val="000000"/>
          <w:sz w:val="22"/>
          <w:szCs w:val="22"/>
        </w:rPr>
        <w:t> </w:t>
      </w:r>
    </w:p>
    <w:p w:rsidR="00CB1C65" w:rsidRPr="00CF5196" w:rsidRDefault="00CB1C65" w:rsidP="00CB1C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0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9</w:t>
      </w:r>
      <w:r w:rsidRPr="00DB54EA">
        <w:rPr>
          <w:color w:val="000000"/>
          <w:sz w:val="28"/>
          <w:szCs w:val="28"/>
        </w:rPr>
        <w:t>.</w:t>
      </w:r>
      <w:r w:rsidRPr="00DB54EA">
        <w:rPr>
          <w:color w:val="000000"/>
          <w:sz w:val="28"/>
          <w:szCs w:val="28"/>
        </w:rPr>
        <w:tab/>
      </w:r>
      <w:r w:rsidRPr="00CF5196">
        <w:rPr>
          <w:color w:val="000000"/>
          <w:sz w:val="22"/>
          <w:szCs w:val="22"/>
        </w:rPr>
        <w:t xml:space="preserve">Гражданам, не обратившимся в течение месяца в </w:t>
      </w:r>
      <w:r>
        <w:rPr>
          <w:color w:val="000000"/>
          <w:sz w:val="22"/>
          <w:szCs w:val="22"/>
        </w:rPr>
        <w:t>поликлинику</w:t>
      </w:r>
      <w:r w:rsidRPr="00CF5196">
        <w:rPr>
          <w:color w:val="000000"/>
          <w:sz w:val="22"/>
          <w:szCs w:val="22"/>
        </w:rPr>
        <w:t xml:space="preserve"> для проведения бесплатного зубопротезирования по уважительным причинам, выдается повторное направление на бесплатное зубопротезирование. Граждане документально подтверждают наличие уважительных причин.</w:t>
      </w:r>
    </w:p>
    <w:p w:rsidR="00CB1C65" w:rsidRPr="00CF5196" w:rsidRDefault="00CB1C65" w:rsidP="00CB1C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0" w:lineRule="atLeast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CF5196">
        <w:rPr>
          <w:color w:val="000000"/>
          <w:sz w:val="22"/>
          <w:szCs w:val="22"/>
        </w:rPr>
        <w:t>10.</w:t>
      </w:r>
      <w:r w:rsidRPr="00CF5196">
        <w:rPr>
          <w:color w:val="000000"/>
          <w:sz w:val="22"/>
          <w:szCs w:val="22"/>
        </w:rPr>
        <w:tab/>
        <w:t>Граждане, получившие направления на бесплатное зубопротезирование, но не реализовавшие свое право на бесплатное зубопротезирование в течение шести месяцев без уважительной причины, снимаются с учета.</w:t>
      </w:r>
      <w:r w:rsidRPr="00CF5196">
        <w:rPr>
          <w:rStyle w:val="apple-converted-space"/>
          <w:color w:val="000000"/>
          <w:sz w:val="22"/>
          <w:szCs w:val="22"/>
        </w:rPr>
        <w:t> </w:t>
      </w:r>
    </w:p>
    <w:p w:rsidR="00CB1C65" w:rsidRPr="00CF5196" w:rsidRDefault="00CB1C65" w:rsidP="00CB1C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0" w:lineRule="atLeast"/>
        <w:jc w:val="both"/>
        <w:textAlignment w:val="baseline"/>
        <w:rPr>
          <w:color w:val="000000"/>
          <w:sz w:val="22"/>
          <w:szCs w:val="22"/>
        </w:rPr>
      </w:pPr>
      <w:r w:rsidRPr="00CF5196">
        <w:rPr>
          <w:color w:val="000000"/>
          <w:sz w:val="22"/>
          <w:szCs w:val="22"/>
        </w:rPr>
        <w:t>11.</w:t>
      </w:r>
      <w:r w:rsidRPr="00CF5196">
        <w:rPr>
          <w:color w:val="000000"/>
          <w:sz w:val="22"/>
          <w:szCs w:val="22"/>
        </w:rPr>
        <w:tab/>
        <w:t>Граждане, получившие направление на бесплатное зубопротезирование, но не реализовавшие свое право на бесплатное зубопротезирование в течение шести месяцев по уважительной причине, сохраняют право на бесплатное зубопротезирование. Наличие уважительных причин подтверждается документально.</w:t>
      </w:r>
    </w:p>
    <w:p w:rsidR="00CB1C65" w:rsidRPr="00CF5196" w:rsidRDefault="00CB1C65" w:rsidP="00CB1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hAnsi="Times New Roman" w:cs="Times New Roman"/>
          <w:color w:val="000000"/>
        </w:rPr>
        <w:t>12.</w:t>
      </w:r>
      <w:r w:rsidRPr="00CF5196">
        <w:rPr>
          <w:rFonts w:ascii="Times New Roman" w:hAnsi="Times New Roman" w:cs="Times New Roman"/>
          <w:color w:val="000000"/>
        </w:rPr>
        <w:tab/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Уважительной причиной признается болезнь гражданина при предъявлении подтверждающих документов.</w:t>
      </w:r>
    </w:p>
    <w:p w:rsidR="00CB1C65" w:rsidRPr="00CF5196" w:rsidRDefault="00CB1C65" w:rsidP="00CB1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случае </w:t>
      </w:r>
      <w:proofErr w:type="spellStart"/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невостребования</w:t>
      </w:r>
      <w:proofErr w:type="spellEnd"/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гражданином в течение двух месяцев по уважительной причине готовых зубных протезов, изготовленных за счет средств бюджета Санкт-Петербурга, и необходимости проведения нового зубопротезирования изготовление новых зубных протезов производится за счет средств бюджета Санкт-Петербурга во внеочередном порядке.</w:t>
      </w:r>
    </w:p>
    <w:p w:rsidR="00CB1C65" w:rsidRPr="00CF5196" w:rsidRDefault="00CB1C65" w:rsidP="00CB1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случае </w:t>
      </w:r>
      <w:proofErr w:type="spellStart"/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невостребования</w:t>
      </w:r>
      <w:proofErr w:type="spellEnd"/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гражданином в течение двух месяцев без уважительных причин готовых зубных протезов, изготовленных за счет средств бюджета Санкт-Петербурга, и необходимости проведения нового зубопротезирования изготовление новых зубных протезов производится за счет сре</w:t>
      </w:r>
      <w:proofErr w:type="gramStart"/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дств гр</w:t>
      </w:r>
      <w:proofErr w:type="gramEnd"/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ажданина.</w:t>
      </w:r>
    </w:p>
    <w:p w:rsidR="00CB1C65" w:rsidRPr="00CF5196" w:rsidRDefault="00CB1C65" w:rsidP="00CB1C6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AFA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F5196">
        <w:rPr>
          <w:rFonts w:ascii="Times New Roman" w:hAnsi="Times New Roman" w:cs="Times New Roman"/>
          <w:shd w:val="clear" w:color="auto" w:fill="FFFAFA"/>
        </w:rPr>
        <w:t>Гарантийный срок на изготовленные зубные протезы  за счет средств бюджета Санкт-Петербурга составляет - один год.</w:t>
      </w:r>
    </w:p>
    <w:p w:rsidR="00CB1C65" w:rsidRPr="00CF5196" w:rsidRDefault="00CB1C65" w:rsidP="00CB1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случае необходимости изготовление новых зубных протезов до истечения гарантийного срока осуществляется по решению врачебной комиссии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поликлиники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: по вине пациента - за счет средств пациента; по вине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поликлиники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 - за счет средств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поликлиники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B1C65" w:rsidRPr="00CF5196" w:rsidRDefault="00CB1C65" w:rsidP="00CB1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17.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Изготовление новых зубных протезов при выявленной аллергической реакции к зубопротезным материалам осуществляется по решению врачебной комиссии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поликлиники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 за счет средств бюджета Санкт-Петербурга во внеочередном порядке.</w:t>
      </w:r>
    </w:p>
    <w:p w:rsidR="00CB1C65" w:rsidRPr="00CF5196" w:rsidRDefault="00CB1C65" w:rsidP="00CB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Граждане, нуждающиеся в изготовлении новых зубных протезов при выявленной аллергической реакции к зубопротезным материалам, принимаются на учет для повторного зубопротезирования на условиях, в соответствии с которыми им было осуществлено бесплатное зубопротезирование.</w:t>
      </w:r>
    </w:p>
    <w:p w:rsidR="00CB1C65" w:rsidRPr="00CF5196" w:rsidRDefault="00CB1C65" w:rsidP="00CB1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Предельный срок хранения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пликлинике</w:t>
      </w:r>
      <w:proofErr w:type="spellEnd"/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 невостребованных гражданами готовых зубных протезов и незавершенных работ по изготовлению зубных протезов составляет шесть месяцев, по </w:t>
      </w:r>
      <w:proofErr w:type="gramStart"/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истечении</w:t>
      </w:r>
      <w:proofErr w:type="gramEnd"/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которого они подлежат списанию и уничтожению с составлением акта и передачей его в отдел социальной защиты населения администрации Выборгского района Санкт-Петербурга.</w:t>
      </w:r>
    </w:p>
    <w:p w:rsidR="00D80261" w:rsidRDefault="00CB1C65"/>
    <w:sectPr w:rsidR="00D80261" w:rsidSect="00C3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EC0"/>
    <w:multiLevelType w:val="hybridMultilevel"/>
    <w:tmpl w:val="D528DD94"/>
    <w:lvl w:ilvl="0" w:tplc="40BE3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B1C65"/>
    <w:rsid w:val="007F5583"/>
    <w:rsid w:val="00846EC1"/>
    <w:rsid w:val="00C36EC1"/>
    <w:rsid w:val="00CB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C65"/>
  </w:style>
  <w:style w:type="paragraph" w:styleId="a3">
    <w:name w:val="Normal (Web)"/>
    <w:basedOn w:val="a"/>
    <w:uiPriority w:val="99"/>
    <w:unhideWhenUsed/>
    <w:rsid w:val="00CB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2013-10-11T13:59:00Z</dcterms:created>
  <dcterms:modified xsi:type="dcterms:W3CDTF">2013-10-11T13:59:00Z</dcterms:modified>
</cp:coreProperties>
</file>